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  <w:r w:rsidRPr="00B01FC1">
        <w:rPr>
          <w:sz w:val="22"/>
          <w:szCs w:val="22"/>
          <w:lang w:val="kk-KZ"/>
        </w:rPr>
        <w:t xml:space="preserve">                                            ҚЫЗМЕТТІҢ НЕГІЗГІ БАҒЫТТАРЫ МЕН НӘТИЖЕЛЕРІНІҢ КӨРСЕТКІШТЕРІ</w:t>
      </w:r>
    </w:p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  <w:r w:rsidRPr="00B01FC1">
        <w:rPr>
          <w:sz w:val="22"/>
          <w:szCs w:val="22"/>
          <w:lang w:val="kk-KZ"/>
        </w:rPr>
        <w:t xml:space="preserve">                                                                    </w:t>
      </w:r>
      <w:r w:rsidR="00E60454" w:rsidRPr="00B01FC1">
        <w:rPr>
          <w:sz w:val="22"/>
          <w:szCs w:val="22"/>
          <w:lang w:val="kk-KZ"/>
        </w:rPr>
        <w:t xml:space="preserve">         2018 жылғы</w:t>
      </w:r>
    </w:p>
    <w:p w:rsidR="0032429B" w:rsidRPr="00B01FC1" w:rsidRDefault="0032429B" w:rsidP="0032429B">
      <w:pPr>
        <w:jc w:val="both"/>
        <w:rPr>
          <w:sz w:val="22"/>
          <w:szCs w:val="22"/>
        </w:rPr>
      </w:pPr>
      <w:r w:rsidRPr="00B01FC1">
        <w:rPr>
          <w:sz w:val="22"/>
          <w:szCs w:val="22"/>
          <w:lang w:val="kk-KZ"/>
        </w:rPr>
        <w:t xml:space="preserve">                                    ПОКАЗ</w:t>
      </w:r>
      <w:r w:rsidRPr="00B01FC1">
        <w:rPr>
          <w:sz w:val="22"/>
          <w:szCs w:val="22"/>
        </w:rPr>
        <w:t>АТЕЛИ ОСНОВНЫХ НАПРАВЛЕНИЙ И РЕЗУЛЬТАТОВ ДЕЯТЕЛЬНОСТИ</w:t>
      </w:r>
    </w:p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  <w:r w:rsidRPr="00B01FC1">
        <w:rPr>
          <w:sz w:val="22"/>
          <w:szCs w:val="22"/>
          <w:lang w:val="kk-KZ"/>
        </w:rPr>
        <w:t xml:space="preserve">                                                                            за </w:t>
      </w:r>
      <w:r w:rsidRPr="00B01FC1">
        <w:rPr>
          <w:sz w:val="22"/>
          <w:szCs w:val="22"/>
        </w:rPr>
        <w:t xml:space="preserve"> 201</w:t>
      </w:r>
      <w:r w:rsidRPr="00B01FC1">
        <w:rPr>
          <w:sz w:val="22"/>
          <w:szCs w:val="22"/>
          <w:lang w:val="kk-KZ"/>
        </w:rPr>
        <w:t>8</w:t>
      </w:r>
      <w:r w:rsidRPr="00B01FC1">
        <w:rPr>
          <w:sz w:val="22"/>
          <w:szCs w:val="22"/>
        </w:rPr>
        <w:t xml:space="preserve">  г</w:t>
      </w:r>
      <w:r w:rsidRPr="00B01FC1">
        <w:rPr>
          <w:sz w:val="22"/>
          <w:szCs w:val="22"/>
          <w:lang w:val="kk-KZ"/>
        </w:rPr>
        <w:t>од</w:t>
      </w:r>
      <w:r w:rsidRPr="00B01FC1">
        <w:rPr>
          <w:sz w:val="22"/>
          <w:szCs w:val="22"/>
        </w:rPr>
        <w:t>.</w:t>
      </w:r>
    </w:p>
    <w:tbl>
      <w:tblPr>
        <w:tblW w:w="0" w:type="auto"/>
        <w:tblInd w:w="-35" w:type="dxa"/>
        <w:tblLayout w:type="fixed"/>
        <w:tblLook w:val="04A0"/>
      </w:tblPr>
      <w:tblGrid>
        <w:gridCol w:w="15298"/>
      </w:tblGrid>
      <w:tr w:rsidR="0032429B" w:rsidRPr="00B01FC1" w:rsidTr="00DC7867">
        <w:tc>
          <w:tcPr>
            <w:tcW w:w="1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Ұйымның атауы-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 xml:space="preserve">Наименование организации – </w:t>
            </w:r>
            <w:r w:rsidRPr="00B01FC1">
              <w:rPr>
                <w:sz w:val="22"/>
                <w:szCs w:val="22"/>
                <w:lang w:val="kk-KZ"/>
              </w:rPr>
              <w:t>К</w:t>
            </w:r>
            <w:r w:rsidRPr="00B01FC1">
              <w:rPr>
                <w:sz w:val="22"/>
                <w:szCs w:val="22"/>
              </w:rPr>
              <w:t>ГУ «Государственный архив Коргалжынского района» управления архивов и документации Акмолинской области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</w:p>
        </w:tc>
      </w:tr>
    </w:tbl>
    <w:p w:rsidR="0032429B" w:rsidRPr="00B01FC1" w:rsidRDefault="0032429B" w:rsidP="0032429B">
      <w:pPr>
        <w:jc w:val="both"/>
        <w:rPr>
          <w:sz w:val="22"/>
          <w:szCs w:val="22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5688"/>
        <w:gridCol w:w="4860"/>
        <w:gridCol w:w="4750"/>
      </w:tblGrid>
      <w:tr w:rsidR="0032429B" w:rsidRPr="00B01FC1" w:rsidTr="00DC786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Қағаз жүзінде және электронды форматта ұсынылады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Представляют на бумажном носителе и в электронном формате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Жоспарды ұсыну мерзімі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Сроки представления плана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Есепті ұсыну мерзімі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Сроки представления отчета</w:t>
            </w:r>
          </w:p>
        </w:tc>
      </w:tr>
      <w:tr w:rsidR="0032429B" w:rsidRPr="00B01FC1" w:rsidTr="00DC786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 xml:space="preserve">Республикалық мұрағаттар, облыстардың,  Астана, Алматы қ.қ. мұрағаттар мен құжаттама басқармасы 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 xml:space="preserve">Республиканские архивы, управления архивами и документаций областей </w:t>
            </w:r>
            <w:proofErr w:type="gramStart"/>
            <w:r w:rsidRPr="00B01FC1">
              <w:rPr>
                <w:sz w:val="22"/>
                <w:szCs w:val="22"/>
              </w:rPr>
              <w:t>г</w:t>
            </w:r>
            <w:proofErr w:type="gramEnd"/>
            <w:r w:rsidRPr="00B01FC1">
              <w:rPr>
                <w:sz w:val="22"/>
                <w:szCs w:val="22"/>
              </w:rPr>
              <w:t>. г. Астаны, Алматы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Алдыңғы жоспарланған жылдың 5 желтоқсаны,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 xml:space="preserve">5 декабря года, предшествующего </w:t>
            </w:r>
            <w:proofErr w:type="gramStart"/>
            <w:r w:rsidRPr="00B01FC1">
              <w:rPr>
                <w:sz w:val="22"/>
                <w:szCs w:val="22"/>
              </w:rPr>
              <w:t>планируемому</w:t>
            </w:r>
            <w:proofErr w:type="gram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Есеп беруден кейінгі жылдың 5 қаңтары</w:t>
            </w:r>
          </w:p>
          <w:p w:rsidR="0032429B" w:rsidRPr="00B01FC1" w:rsidRDefault="0032429B" w:rsidP="00DC786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 xml:space="preserve">января года, последующего за </w:t>
            </w:r>
            <w:proofErr w:type="gramStart"/>
            <w:r w:rsidRPr="00B01FC1">
              <w:rPr>
                <w:sz w:val="22"/>
                <w:szCs w:val="22"/>
              </w:rPr>
              <w:t>отчетным</w:t>
            </w:r>
            <w:proofErr w:type="gramEnd"/>
          </w:p>
        </w:tc>
      </w:tr>
    </w:tbl>
    <w:p w:rsidR="0032429B" w:rsidRPr="00B01FC1" w:rsidRDefault="0032429B" w:rsidP="0032429B">
      <w:pPr>
        <w:pStyle w:val="a3"/>
        <w:numPr>
          <w:ilvl w:val="0"/>
          <w:numId w:val="2"/>
        </w:numPr>
        <w:ind w:left="0" w:firstLine="0"/>
        <w:jc w:val="both"/>
        <w:rPr>
          <w:sz w:val="22"/>
          <w:szCs w:val="22"/>
          <w:lang w:val="kk-KZ"/>
        </w:rPr>
      </w:pPr>
      <w:r w:rsidRPr="00B01FC1">
        <w:rPr>
          <w:sz w:val="22"/>
          <w:szCs w:val="22"/>
          <w:lang w:val="kk-KZ"/>
        </w:rPr>
        <w:t>Қазақстан Республикасы Ұлттық мұрағат қорының құжаттарын сақтауды қамтамасыз ету*</w:t>
      </w:r>
    </w:p>
    <w:p w:rsidR="0032429B" w:rsidRPr="00B01FC1" w:rsidRDefault="0032429B" w:rsidP="0032429B">
      <w:pPr>
        <w:jc w:val="both"/>
        <w:rPr>
          <w:sz w:val="22"/>
          <w:szCs w:val="22"/>
        </w:rPr>
      </w:pPr>
      <w:r w:rsidRPr="00B01FC1">
        <w:rPr>
          <w:sz w:val="22"/>
          <w:szCs w:val="22"/>
        </w:rPr>
        <w:t>Обеспечение сохранности документов Национального архивного фонда Республики Казахстан</w:t>
      </w:r>
      <w:r w:rsidRPr="00B01FC1">
        <w:rPr>
          <w:sz w:val="22"/>
          <w:szCs w:val="22"/>
          <w:lang w:val="kk-KZ"/>
        </w:rPr>
        <w:t xml:space="preserve">* </w:t>
      </w:r>
    </w:p>
    <w:tbl>
      <w:tblPr>
        <w:tblW w:w="0" w:type="auto"/>
        <w:tblInd w:w="-35" w:type="dxa"/>
        <w:tblLayout w:type="fixed"/>
        <w:tblLook w:val="04A0"/>
      </w:tblPr>
      <w:tblGrid>
        <w:gridCol w:w="648"/>
        <w:gridCol w:w="2520"/>
        <w:gridCol w:w="1260"/>
        <w:gridCol w:w="1443"/>
        <w:gridCol w:w="1440"/>
        <w:gridCol w:w="1617"/>
        <w:gridCol w:w="1620"/>
        <w:gridCol w:w="1440"/>
        <w:gridCol w:w="3310"/>
      </w:tblGrid>
      <w:tr w:rsidR="0032429B" w:rsidRPr="00B01FC1" w:rsidTr="00DC7867">
        <w:trPr>
          <w:trHeight w:val="32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код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ж с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о т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л р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 xml:space="preserve">   о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 xml:space="preserve">   к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 xml:space="preserve"> и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Жұмыстардың түрі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Виды работ</w:t>
            </w: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(</w:t>
            </w:r>
            <w:r w:rsidRPr="00B01FC1">
              <w:rPr>
                <w:sz w:val="22"/>
                <w:szCs w:val="22"/>
                <w:lang w:val="kk-KZ"/>
              </w:rPr>
              <w:t xml:space="preserve">сақтау бірліктері, </w:t>
            </w:r>
            <w:r w:rsidRPr="00B01FC1">
              <w:rPr>
                <w:sz w:val="22"/>
                <w:szCs w:val="22"/>
              </w:rPr>
              <w:t>единицы хранения)</w:t>
            </w:r>
          </w:p>
        </w:tc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Ескертпе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Примечание</w:t>
            </w:r>
          </w:p>
        </w:tc>
      </w:tr>
      <w:tr w:rsidR="0032429B" w:rsidRPr="00B01FC1" w:rsidTr="00DC7867">
        <w:trPr>
          <w:trHeight w:val="160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uppressAutoHyphens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uppressAutoHyphens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қағаз негізінде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на бумажной основе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кино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фото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фото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дыбыс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фоно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бейне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видео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сақтандыру қоры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страховой фонд</w:t>
            </w:r>
          </w:p>
        </w:tc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9B" w:rsidRPr="00B01FC1" w:rsidRDefault="0032429B" w:rsidP="00DC7867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32429B" w:rsidRPr="00B01FC1" w:rsidTr="00DC7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6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7</w:t>
            </w:r>
          </w:p>
        </w:tc>
      </w:tr>
      <w:tr w:rsidR="0032429B" w:rsidRPr="00B01FC1" w:rsidTr="00DC7867">
        <w:trPr>
          <w:trHeight w:val="6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101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Қайта жаңғырту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Реставрация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0,</w:t>
            </w:r>
            <w:r w:rsidR="00E60454" w:rsidRPr="00B01FC1">
              <w:rPr>
                <w:sz w:val="22"/>
                <w:szCs w:val="22"/>
                <w:lang w:val="kk-KZ"/>
              </w:rPr>
              <w:t>220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2429B" w:rsidRPr="00B01FC1" w:rsidTr="00DC7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102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Физико-химиялық және техникалық өңдеу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Физико-химическая и техническая обработка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2429B" w:rsidRPr="00B01FC1" w:rsidTr="00DC7867">
        <w:trPr>
          <w:trHeight w:val="7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103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Сақтандыру қорын құру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Создание страхового фонда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  <w:r w:rsidRPr="00B01FC1">
        <w:rPr>
          <w:sz w:val="22"/>
          <w:szCs w:val="22"/>
          <w:lang w:val="kk-KZ"/>
        </w:rPr>
        <w:lastRenderedPageBreak/>
        <w:t xml:space="preserve">                      Қосымша:</w:t>
      </w:r>
    </w:p>
    <w:p w:rsidR="0032429B" w:rsidRPr="00B01FC1" w:rsidRDefault="00B0377E" w:rsidP="0032429B">
      <w:pPr>
        <w:jc w:val="both"/>
        <w:rPr>
          <w:sz w:val="22"/>
          <w:szCs w:val="22"/>
          <w:lang w:val="kk-KZ"/>
        </w:rPr>
      </w:pPr>
      <w:r w:rsidRPr="00B01FC1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35pt;margin-top:7.65pt;width:158.55pt;height:63.75pt;z-index:251660288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548"/>
                    <w:gridCol w:w="1690"/>
                  </w:tblGrid>
                  <w:tr w:rsidR="0032429B">
                    <w:trPr>
                      <w:trHeight w:val="322"/>
                    </w:trPr>
                    <w:tc>
                      <w:tcPr>
                        <w:tcW w:w="323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2429B" w:rsidRDefault="0032429B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Баған 1, 103 жол</w:t>
                        </w:r>
                      </w:p>
                      <w:p w:rsidR="0032429B" w:rsidRDefault="0032429B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Графа 1, стр. 103</w:t>
                        </w:r>
                      </w:p>
                    </w:tc>
                  </w:tr>
                  <w:tr w:rsidR="0032429B">
                    <w:trPr>
                      <w:trHeight w:val="387"/>
                    </w:trPr>
                    <w:tc>
                      <w:tcPr>
                        <w:tcW w:w="1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32429B" w:rsidRDefault="0032429B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кадр</w:t>
                        </w:r>
                      </w:p>
                      <w:p w:rsidR="0032429B" w:rsidRDefault="0032429B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кадров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32429B" w:rsidRDefault="0032429B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429B" w:rsidRDefault="0032429B" w:rsidP="0032429B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Pr="00B01FC1">
        <w:rPr>
          <w:sz w:val="22"/>
          <w:szCs w:val="22"/>
        </w:rPr>
        <w:pict>
          <v:shape id="_x0000_s1027" type="#_x0000_t202" style="position:absolute;left:0;text-align:left;margin-left:198.95pt;margin-top:5pt;width:131.55pt;height:66.4pt;z-index:251661312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188"/>
                    <w:gridCol w:w="1510"/>
                  </w:tblGrid>
                  <w:tr w:rsidR="0032429B">
                    <w:trPr>
                      <w:trHeight w:val="322"/>
                    </w:trPr>
                    <w:tc>
                      <w:tcPr>
                        <w:tcW w:w="26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2429B" w:rsidRDefault="0032429B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Баған 1, 101жол</w:t>
                        </w:r>
                      </w:p>
                      <w:p w:rsidR="0032429B" w:rsidRDefault="0032429B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Графа 1, стр. 101</w:t>
                        </w:r>
                      </w:p>
                    </w:tc>
                  </w:tr>
                  <w:tr w:rsidR="0032429B">
                    <w:trPr>
                      <w:trHeight w:val="387"/>
                    </w:trPr>
                    <w:tc>
                      <w:tcPr>
                        <w:tcW w:w="11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32429B" w:rsidRDefault="0032429B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парақ</w:t>
                        </w:r>
                      </w:p>
                      <w:p w:rsidR="0032429B" w:rsidRDefault="0032429B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листов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32429B" w:rsidRDefault="00E60454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246</w:t>
                        </w:r>
                      </w:p>
                    </w:tc>
                  </w:tr>
                </w:tbl>
                <w:p w:rsidR="0032429B" w:rsidRDefault="0032429B" w:rsidP="0032429B">
                  <w:pPr>
                    <w:rPr>
                      <w:lang w:val="kk-KZ"/>
                    </w:rPr>
                  </w:pPr>
                  <w:r>
                    <w:t xml:space="preserve"> </w:t>
                  </w:r>
                </w:p>
                <w:p w:rsidR="0032429B" w:rsidRDefault="0032429B" w:rsidP="0032429B">
                  <w:pPr>
                    <w:rPr>
                      <w:lang w:val="kk-KZ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32429B" w:rsidRPr="00B01FC1">
        <w:rPr>
          <w:sz w:val="22"/>
          <w:szCs w:val="22"/>
          <w:u w:val="single"/>
          <w:lang w:val="kk-KZ"/>
        </w:rPr>
        <w:t>Дополнение:</w:t>
      </w:r>
      <w:r w:rsidR="0032429B" w:rsidRPr="00B01FC1">
        <w:rPr>
          <w:sz w:val="22"/>
          <w:szCs w:val="22"/>
          <w:lang w:val="kk-KZ"/>
        </w:rPr>
        <w:t xml:space="preserve"> </w:t>
      </w:r>
      <w:r w:rsidR="0032429B" w:rsidRPr="00B01FC1">
        <w:rPr>
          <w:sz w:val="22"/>
          <w:szCs w:val="22"/>
          <w:lang w:val="kk-KZ"/>
        </w:rPr>
        <w:tab/>
      </w:r>
      <w:r w:rsidR="0032429B" w:rsidRPr="00B01FC1">
        <w:rPr>
          <w:sz w:val="22"/>
          <w:szCs w:val="22"/>
          <w:lang w:val="kk-KZ"/>
        </w:rPr>
        <w:tab/>
      </w:r>
      <w:r w:rsidR="0032429B" w:rsidRPr="00B01FC1">
        <w:rPr>
          <w:sz w:val="22"/>
          <w:szCs w:val="22"/>
          <w:lang w:val="kk-KZ"/>
        </w:rPr>
        <w:tab/>
      </w:r>
      <w:r w:rsidR="0032429B" w:rsidRPr="00B01FC1">
        <w:rPr>
          <w:sz w:val="22"/>
          <w:szCs w:val="22"/>
          <w:lang w:val="kk-KZ"/>
        </w:rPr>
        <w:tab/>
      </w:r>
      <w:r w:rsidR="0032429B" w:rsidRPr="00B01FC1">
        <w:rPr>
          <w:sz w:val="22"/>
          <w:szCs w:val="22"/>
          <w:lang w:val="kk-KZ"/>
        </w:rPr>
        <w:tab/>
      </w:r>
      <w:r w:rsidR="0032429B" w:rsidRPr="00B01FC1">
        <w:rPr>
          <w:sz w:val="22"/>
          <w:szCs w:val="22"/>
          <w:lang w:val="kk-KZ"/>
        </w:rPr>
        <w:tab/>
      </w:r>
      <w:r w:rsidR="0032429B" w:rsidRPr="00B01FC1">
        <w:rPr>
          <w:sz w:val="22"/>
          <w:szCs w:val="22"/>
          <w:lang w:val="kk-KZ"/>
        </w:rPr>
        <w:tab/>
      </w:r>
    </w:p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  <w:r w:rsidRPr="00B01FC1">
        <w:rPr>
          <w:sz w:val="22"/>
          <w:szCs w:val="22"/>
          <w:lang w:val="kk-KZ"/>
        </w:rPr>
        <w:t>2. Қазақстан Республикасы Ұлттық мұрағат қорының қалыптасуы</w:t>
      </w:r>
    </w:p>
    <w:p w:rsidR="0032429B" w:rsidRPr="00B01FC1" w:rsidRDefault="0032429B" w:rsidP="0032429B">
      <w:pPr>
        <w:jc w:val="both"/>
        <w:rPr>
          <w:sz w:val="22"/>
          <w:szCs w:val="22"/>
        </w:rPr>
      </w:pPr>
      <w:r w:rsidRPr="00B01FC1">
        <w:rPr>
          <w:sz w:val="22"/>
          <w:szCs w:val="22"/>
        </w:rPr>
        <w:t>Формирование Национального архивного фонда Республики Казахстан</w:t>
      </w:r>
    </w:p>
    <w:tbl>
      <w:tblPr>
        <w:tblW w:w="0" w:type="auto"/>
        <w:tblInd w:w="-35" w:type="dxa"/>
        <w:tblLayout w:type="fixed"/>
        <w:tblLook w:val="04A0"/>
      </w:tblPr>
      <w:tblGrid>
        <w:gridCol w:w="647"/>
        <w:gridCol w:w="1614"/>
        <w:gridCol w:w="1798"/>
        <w:gridCol w:w="1269"/>
        <w:gridCol w:w="1260"/>
        <w:gridCol w:w="1260"/>
        <w:gridCol w:w="1260"/>
        <w:gridCol w:w="1440"/>
        <w:gridCol w:w="1260"/>
        <w:gridCol w:w="1173"/>
        <w:gridCol w:w="1167"/>
        <w:gridCol w:w="1102"/>
      </w:tblGrid>
      <w:tr w:rsidR="0032429B" w:rsidRPr="00B01FC1" w:rsidTr="00DC7867">
        <w:trPr>
          <w:trHeight w:val="526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proofErr w:type="gramStart"/>
            <w:r w:rsidRPr="00B01FC1">
              <w:rPr>
                <w:sz w:val="22"/>
                <w:szCs w:val="22"/>
              </w:rPr>
              <w:t>с</w:t>
            </w:r>
            <w:r w:rsidRPr="00B01FC1">
              <w:rPr>
                <w:sz w:val="22"/>
                <w:szCs w:val="22"/>
                <w:lang w:val="kk-KZ"/>
              </w:rPr>
              <w:t xml:space="preserve"> ж</w:t>
            </w:r>
            <w:proofErr w:type="gramEnd"/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</w:rPr>
              <w:t>т</w:t>
            </w:r>
            <w:r w:rsidRPr="00B01FC1">
              <w:rPr>
                <w:sz w:val="22"/>
                <w:szCs w:val="22"/>
                <w:lang w:val="kk-KZ"/>
              </w:rPr>
              <w:t xml:space="preserve"> о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proofErr w:type="gramStart"/>
            <w:r w:rsidRPr="00B01FC1">
              <w:rPr>
                <w:sz w:val="22"/>
                <w:szCs w:val="22"/>
              </w:rPr>
              <w:t>р</w:t>
            </w:r>
            <w:proofErr w:type="gramEnd"/>
            <w:r w:rsidRPr="00B01FC1">
              <w:rPr>
                <w:sz w:val="22"/>
                <w:szCs w:val="22"/>
                <w:lang w:val="kk-KZ"/>
              </w:rPr>
              <w:t xml:space="preserve"> л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 xml:space="preserve">  </w:t>
            </w:r>
            <w:r w:rsidRPr="00B01FC1">
              <w:rPr>
                <w:sz w:val="22"/>
                <w:szCs w:val="22"/>
              </w:rPr>
              <w:t>о</w:t>
            </w:r>
            <w:r w:rsidRPr="00B01FC1">
              <w:rPr>
                <w:sz w:val="22"/>
                <w:szCs w:val="22"/>
                <w:lang w:val="kk-KZ"/>
              </w:rPr>
              <w:t xml:space="preserve">  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 xml:space="preserve">  </w:t>
            </w:r>
            <w:r w:rsidRPr="00B01FC1">
              <w:rPr>
                <w:sz w:val="22"/>
                <w:szCs w:val="22"/>
              </w:rPr>
              <w:t>к</w:t>
            </w:r>
            <w:r w:rsidRPr="00B01FC1">
              <w:rPr>
                <w:sz w:val="22"/>
                <w:szCs w:val="22"/>
                <w:lang w:val="kk-KZ"/>
              </w:rPr>
              <w:t xml:space="preserve"> 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  <w:lang w:val="kk-KZ"/>
              </w:rPr>
              <w:t xml:space="preserve">  </w:t>
            </w:r>
            <w:r w:rsidRPr="00B01FC1">
              <w:rPr>
                <w:sz w:val="22"/>
                <w:szCs w:val="22"/>
              </w:rPr>
              <w:t>и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Жұмыстардың түрі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Виды работ</w:t>
            </w:r>
          </w:p>
        </w:tc>
        <w:tc>
          <w:tcPr>
            <w:tcW w:w="10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(са</w:t>
            </w:r>
            <w:r w:rsidRPr="00B01FC1">
              <w:rPr>
                <w:sz w:val="22"/>
                <w:szCs w:val="22"/>
                <w:lang w:val="kk-KZ"/>
              </w:rPr>
              <w:t>қтау бірліктері, е</w:t>
            </w:r>
            <w:r w:rsidRPr="00B01FC1">
              <w:rPr>
                <w:sz w:val="22"/>
                <w:szCs w:val="22"/>
              </w:rPr>
              <w:t>диницы хранения)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(</w:t>
            </w:r>
            <w:r w:rsidRPr="00B01FC1">
              <w:rPr>
                <w:sz w:val="22"/>
                <w:szCs w:val="22"/>
                <w:lang w:val="kk-KZ"/>
              </w:rPr>
              <w:t>шарт. бір</w:t>
            </w:r>
            <w:proofErr w:type="gramStart"/>
            <w:r w:rsidRPr="00B01FC1">
              <w:rPr>
                <w:sz w:val="22"/>
                <w:szCs w:val="22"/>
                <w:lang w:val="kk-KZ"/>
              </w:rPr>
              <w:t>.</w:t>
            </w:r>
            <w:r w:rsidRPr="00B01FC1">
              <w:rPr>
                <w:sz w:val="22"/>
                <w:szCs w:val="22"/>
              </w:rPr>
              <w:t>у</w:t>
            </w:r>
            <w:proofErr w:type="gramEnd"/>
            <w:r w:rsidRPr="00B01FC1">
              <w:rPr>
                <w:sz w:val="22"/>
                <w:szCs w:val="22"/>
              </w:rPr>
              <w:t>сл. ед.)</w:t>
            </w:r>
          </w:p>
        </w:tc>
      </w:tr>
      <w:tr w:rsidR="0032429B" w:rsidRPr="00B01FC1" w:rsidTr="00DC7867">
        <w:trPr>
          <w:trHeight w:val="160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2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Басқармалық құжаттама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  <w:lang w:val="kk-KZ"/>
              </w:rPr>
              <w:t xml:space="preserve"> </w:t>
            </w:r>
            <w:r w:rsidRPr="00B01FC1">
              <w:rPr>
                <w:sz w:val="22"/>
                <w:szCs w:val="22"/>
              </w:rPr>
              <w:t>управленческая документация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Жеке тектік құжаттар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личного происхождения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ҒТҚ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НТД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Кино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Фото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фото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Фоно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фоно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Видео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видео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Жеке құрам бойынша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по личному составу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«Архивная Казахстаника»</w:t>
            </w:r>
          </w:p>
        </w:tc>
      </w:tr>
      <w:tr w:rsidR="0032429B" w:rsidRPr="00B01FC1" w:rsidTr="00DC786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Б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9</w:t>
            </w:r>
          </w:p>
        </w:tc>
      </w:tr>
      <w:tr w:rsidR="0032429B" w:rsidRPr="00B01FC1" w:rsidTr="00DC7867">
        <w:trPr>
          <w:trHeight w:val="67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201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Құжаттарды қабылдау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Прием документов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B01FC1">
              <w:rPr>
                <w:b/>
                <w:sz w:val="22"/>
                <w:szCs w:val="22"/>
                <w:lang w:val="kk-KZ"/>
              </w:rPr>
              <w:t>ұйымдардан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01FC1">
              <w:rPr>
                <w:b/>
                <w:sz w:val="22"/>
                <w:szCs w:val="22"/>
              </w:rPr>
              <w:t>от организаций</w:t>
            </w:r>
          </w:p>
        </w:tc>
        <w:tc>
          <w:tcPr>
            <w:tcW w:w="1269" w:type="dxa"/>
            <w:shd w:val="clear" w:color="auto" w:fill="C0C0C0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  <w:lang w:val="kk-KZ"/>
              </w:rPr>
              <w:t xml:space="preserve">       </w:t>
            </w:r>
            <w:r w:rsidR="00E60454" w:rsidRPr="00B01FC1">
              <w:rPr>
                <w:sz w:val="22"/>
                <w:szCs w:val="22"/>
                <w:lang w:val="kk-KZ"/>
              </w:rPr>
              <w:t>331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 xml:space="preserve">       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color w:val="C0C0C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color w:val="C0C0C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color w:val="C0C0C0"/>
                <w:sz w:val="22"/>
                <w:szCs w:val="22"/>
                <w:lang w:val="kk-KZ"/>
              </w:rPr>
            </w:pPr>
            <w:r w:rsidRPr="00B01FC1">
              <w:rPr>
                <w:color w:val="C0C0C0"/>
                <w:sz w:val="22"/>
                <w:szCs w:val="22"/>
                <w:lang w:val="kk-KZ"/>
              </w:rPr>
              <w:t xml:space="preserve">           </w:t>
            </w:r>
            <w:r w:rsidRPr="00B01FC1"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color w:val="C0C0C0"/>
                <w:sz w:val="22"/>
                <w:szCs w:val="22"/>
                <w:lang w:val="kk-KZ"/>
              </w:rPr>
            </w:pPr>
            <w:r w:rsidRPr="00B01FC1">
              <w:rPr>
                <w:color w:val="C0C0C0"/>
                <w:sz w:val="22"/>
                <w:szCs w:val="22"/>
                <w:lang w:val="kk-KZ"/>
              </w:rPr>
              <w:t>111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color w:val="C0C0C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2429B" w:rsidRPr="00B01FC1" w:rsidRDefault="00E60454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629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32429B" w:rsidRPr="00B01FC1" w:rsidTr="00DC7867">
        <w:trPr>
          <w:trHeight w:val="73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202</w:t>
            </w: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азаматтардан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от граждан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9B" w:rsidRPr="00B01FC1" w:rsidRDefault="0032429B" w:rsidP="00DC7867">
            <w:pPr>
              <w:suppressAutoHyphens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429B" w:rsidRPr="00B01FC1" w:rsidTr="00DC7867">
        <w:trPr>
          <w:trHeight w:val="76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203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Құжаттарды ҚР Ұлттық мұрағат қорының құрамына енгізу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Включение документов в состав Национального архивного фонда РК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</w:p>
    <w:p w:rsidR="0032429B" w:rsidRDefault="0032429B" w:rsidP="0032429B">
      <w:pPr>
        <w:jc w:val="both"/>
        <w:rPr>
          <w:sz w:val="22"/>
          <w:szCs w:val="22"/>
          <w:lang w:val="kk-KZ"/>
        </w:rPr>
      </w:pPr>
    </w:p>
    <w:p w:rsidR="00B01FC1" w:rsidRDefault="00B01FC1" w:rsidP="0032429B">
      <w:pPr>
        <w:jc w:val="both"/>
        <w:rPr>
          <w:sz w:val="22"/>
          <w:szCs w:val="22"/>
          <w:lang w:val="kk-KZ"/>
        </w:rPr>
      </w:pPr>
    </w:p>
    <w:p w:rsidR="00B01FC1" w:rsidRPr="00B01FC1" w:rsidRDefault="00B01FC1" w:rsidP="0032429B">
      <w:pPr>
        <w:jc w:val="both"/>
        <w:rPr>
          <w:sz w:val="22"/>
          <w:szCs w:val="22"/>
          <w:lang w:val="kk-KZ"/>
        </w:rPr>
      </w:pPr>
    </w:p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</w:p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</w:p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</w:p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</w:p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</w:p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  <w:r w:rsidRPr="00B01FC1">
        <w:rPr>
          <w:sz w:val="22"/>
          <w:szCs w:val="22"/>
          <w:lang w:val="kk-KZ"/>
        </w:rPr>
        <w:lastRenderedPageBreak/>
        <w:t>3. ДБ есебін және автоматтандырылған ҒАА құру</w:t>
      </w:r>
    </w:p>
    <w:p w:rsidR="0032429B" w:rsidRPr="00B01FC1" w:rsidRDefault="0032429B" w:rsidP="0032429B">
      <w:pPr>
        <w:jc w:val="both"/>
        <w:rPr>
          <w:sz w:val="22"/>
          <w:szCs w:val="22"/>
        </w:rPr>
      </w:pPr>
      <w:r w:rsidRPr="00B01FC1">
        <w:rPr>
          <w:sz w:val="22"/>
          <w:szCs w:val="22"/>
        </w:rPr>
        <w:t xml:space="preserve">Создание учетных БД и </w:t>
      </w:r>
      <w:proofErr w:type="gramStart"/>
      <w:r w:rsidRPr="00B01FC1">
        <w:rPr>
          <w:sz w:val="22"/>
          <w:szCs w:val="22"/>
        </w:rPr>
        <w:t>автоматизированного</w:t>
      </w:r>
      <w:proofErr w:type="gramEnd"/>
      <w:r w:rsidRPr="00B01FC1">
        <w:rPr>
          <w:sz w:val="22"/>
          <w:szCs w:val="22"/>
        </w:rPr>
        <w:t xml:space="preserve"> НСА</w:t>
      </w:r>
    </w:p>
    <w:p w:rsidR="0032429B" w:rsidRPr="00B01FC1" w:rsidRDefault="0032429B" w:rsidP="0032429B">
      <w:pPr>
        <w:jc w:val="both"/>
        <w:rPr>
          <w:sz w:val="22"/>
          <w:szCs w:val="22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648"/>
        <w:gridCol w:w="4680"/>
        <w:gridCol w:w="2880"/>
        <w:gridCol w:w="3060"/>
        <w:gridCol w:w="4030"/>
      </w:tblGrid>
      <w:tr w:rsidR="0032429B" w:rsidRPr="00B01FC1" w:rsidTr="00DC7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код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proofErr w:type="gramStart"/>
            <w:r w:rsidRPr="00B01FC1">
              <w:rPr>
                <w:sz w:val="22"/>
                <w:szCs w:val="22"/>
              </w:rPr>
              <w:t>с</w:t>
            </w:r>
            <w:r w:rsidRPr="00B01FC1">
              <w:rPr>
                <w:sz w:val="22"/>
                <w:szCs w:val="22"/>
                <w:lang w:val="kk-KZ"/>
              </w:rPr>
              <w:t xml:space="preserve"> ж</w:t>
            </w:r>
            <w:proofErr w:type="gramEnd"/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</w:rPr>
              <w:t>т</w:t>
            </w:r>
            <w:r w:rsidRPr="00B01FC1">
              <w:rPr>
                <w:sz w:val="22"/>
                <w:szCs w:val="22"/>
                <w:lang w:val="kk-KZ"/>
              </w:rPr>
              <w:t xml:space="preserve"> о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proofErr w:type="gramStart"/>
            <w:r w:rsidRPr="00B01FC1">
              <w:rPr>
                <w:sz w:val="22"/>
                <w:szCs w:val="22"/>
              </w:rPr>
              <w:t>р</w:t>
            </w:r>
            <w:proofErr w:type="gramEnd"/>
            <w:r w:rsidRPr="00B01FC1">
              <w:rPr>
                <w:sz w:val="22"/>
                <w:szCs w:val="22"/>
                <w:lang w:val="kk-KZ"/>
              </w:rPr>
              <w:t xml:space="preserve"> л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 xml:space="preserve">  </w:t>
            </w:r>
            <w:r w:rsidRPr="00B01FC1">
              <w:rPr>
                <w:sz w:val="22"/>
                <w:szCs w:val="22"/>
              </w:rPr>
              <w:t>о</w:t>
            </w:r>
            <w:r w:rsidRPr="00B01FC1">
              <w:rPr>
                <w:sz w:val="22"/>
                <w:szCs w:val="22"/>
                <w:lang w:val="kk-KZ"/>
              </w:rPr>
              <w:t xml:space="preserve"> 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 xml:space="preserve">  </w:t>
            </w:r>
            <w:r w:rsidRPr="00B01FC1">
              <w:rPr>
                <w:sz w:val="22"/>
                <w:szCs w:val="22"/>
              </w:rPr>
              <w:t>к</w:t>
            </w:r>
            <w:r w:rsidRPr="00B01FC1">
              <w:rPr>
                <w:sz w:val="22"/>
                <w:szCs w:val="22"/>
                <w:lang w:val="kk-KZ"/>
              </w:rPr>
              <w:t xml:space="preserve">  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  <w:lang w:val="kk-KZ"/>
              </w:rPr>
              <w:t xml:space="preserve"> </w:t>
            </w:r>
            <w:r w:rsidRPr="00B01FC1">
              <w:rPr>
                <w:sz w:val="22"/>
                <w:szCs w:val="22"/>
              </w:rPr>
              <w:t>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Жұмыстардың түрі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Виды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өлшем бірліктері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Қосылған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включено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Ескертпе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Примечание</w:t>
            </w:r>
          </w:p>
        </w:tc>
      </w:tr>
      <w:tr w:rsidR="0032429B" w:rsidRPr="00B01FC1" w:rsidTr="00DC7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2</w:t>
            </w:r>
          </w:p>
        </w:tc>
      </w:tr>
      <w:tr w:rsidR="0032429B" w:rsidRPr="00B01FC1" w:rsidTr="00DC7867">
        <w:trPr>
          <w:trHeight w:val="6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301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ҚР Ұлттық мұрағат қорының құжаттарына МБАЖ енгізу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Ведение АСГУ документов Национального архивного фонда РК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Қор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фонд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-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2429B" w:rsidRPr="00B01FC1" w:rsidTr="00DC7867">
        <w:trPr>
          <w:trHeight w:val="5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302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Автоматтандырылған ҒАА енгізу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 xml:space="preserve">Ведение </w:t>
            </w:r>
            <w:proofErr w:type="gramStart"/>
            <w:r w:rsidRPr="00B01FC1">
              <w:rPr>
                <w:sz w:val="22"/>
                <w:szCs w:val="22"/>
              </w:rPr>
              <w:t>автоматизированного</w:t>
            </w:r>
            <w:proofErr w:type="gramEnd"/>
            <w:r w:rsidRPr="00B01FC1">
              <w:rPr>
                <w:sz w:val="22"/>
                <w:szCs w:val="22"/>
              </w:rPr>
              <w:t xml:space="preserve"> НСА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сақтау бірліктері/жазба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 xml:space="preserve">единица </w:t>
            </w:r>
            <w:proofErr w:type="gramStart"/>
            <w:r w:rsidRPr="00B01FC1">
              <w:rPr>
                <w:sz w:val="22"/>
                <w:szCs w:val="22"/>
              </w:rPr>
              <w:t>хранении</w:t>
            </w:r>
            <w:proofErr w:type="gramEnd"/>
            <w:r w:rsidRPr="00B01FC1">
              <w:rPr>
                <w:sz w:val="22"/>
                <w:szCs w:val="22"/>
              </w:rPr>
              <w:t>/запись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</w:p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  <w:r w:rsidRPr="00B01FC1">
        <w:rPr>
          <w:sz w:val="22"/>
          <w:szCs w:val="22"/>
          <w:lang w:val="kk-KZ"/>
        </w:rPr>
        <w:t>4. Ақпараттық қызмет көрсету және құжаттарды пайдалану</w:t>
      </w:r>
    </w:p>
    <w:p w:rsidR="0032429B" w:rsidRPr="00B01FC1" w:rsidRDefault="0032429B" w:rsidP="0032429B">
      <w:pPr>
        <w:jc w:val="both"/>
        <w:rPr>
          <w:sz w:val="22"/>
          <w:szCs w:val="22"/>
        </w:rPr>
      </w:pPr>
      <w:r w:rsidRPr="00B01FC1">
        <w:rPr>
          <w:sz w:val="22"/>
          <w:szCs w:val="22"/>
        </w:rPr>
        <w:t>Предоставление информационных услуг и использование документов</w:t>
      </w:r>
    </w:p>
    <w:tbl>
      <w:tblPr>
        <w:tblW w:w="15677" w:type="dxa"/>
        <w:tblInd w:w="-35" w:type="dxa"/>
        <w:tblLayout w:type="fixed"/>
        <w:tblLook w:val="04A0"/>
      </w:tblPr>
      <w:tblGrid>
        <w:gridCol w:w="506"/>
        <w:gridCol w:w="4102"/>
        <w:gridCol w:w="1080"/>
        <w:gridCol w:w="1080"/>
        <w:gridCol w:w="2179"/>
        <w:gridCol w:w="1260"/>
        <w:gridCol w:w="1440"/>
        <w:gridCol w:w="1980"/>
        <w:gridCol w:w="2050"/>
      </w:tblGrid>
      <w:tr w:rsidR="0032429B" w:rsidRPr="00B01FC1" w:rsidTr="00B01FC1">
        <w:trPr>
          <w:trHeight w:val="67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код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proofErr w:type="gramStart"/>
            <w:r w:rsidRPr="00B01FC1">
              <w:rPr>
                <w:sz w:val="22"/>
                <w:szCs w:val="22"/>
              </w:rPr>
              <w:t>с</w:t>
            </w:r>
            <w:r w:rsidRPr="00B01FC1">
              <w:rPr>
                <w:sz w:val="22"/>
                <w:szCs w:val="22"/>
                <w:lang w:val="kk-KZ"/>
              </w:rPr>
              <w:t xml:space="preserve"> ж</w:t>
            </w:r>
            <w:proofErr w:type="gramEnd"/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</w:rPr>
              <w:t>т</w:t>
            </w:r>
            <w:r w:rsidRPr="00B01FC1">
              <w:rPr>
                <w:sz w:val="22"/>
                <w:szCs w:val="22"/>
                <w:lang w:val="kk-KZ"/>
              </w:rPr>
              <w:t xml:space="preserve"> о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proofErr w:type="gramStart"/>
            <w:r w:rsidRPr="00B01FC1">
              <w:rPr>
                <w:sz w:val="22"/>
                <w:szCs w:val="22"/>
              </w:rPr>
              <w:t>р</w:t>
            </w:r>
            <w:proofErr w:type="gramEnd"/>
            <w:r w:rsidRPr="00B01FC1">
              <w:rPr>
                <w:sz w:val="22"/>
                <w:szCs w:val="22"/>
                <w:lang w:val="kk-KZ"/>
              </w:rPr>
              <w:t xml:space="preserve"> л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 xml:space="preserve"> </w:t>
            </w:r>
            <w:r w:rsidRPr="00B01FC1">
              <w:rPr>
                <w:sz w:val="22"/>
                <w:szCs w:val="22"/>
              </w:rPr>
              <w:t>о</w:t>
            </w:r>
            <w:r w:rsidRPr="00B01FC1">
              <w:rPr>
                <w:sz w:val="22"/>
                <w:szCs w:val="22"/>
                <w:lang w:val="kk-KZ"/>
              </w:rPr>
              <w:t xml:space="preserve"> 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 xml:space="preserve"> </w:t>
            </w:r>
            <w:r w:rsidRPr="00B01FC1">
              <w:rPr>
                <w:sz w:val="22"/>
                <w:szCs w:val="22"/>
              </w:rPr>
              <w:t>к</w:t>
            </w:r>
            <w:r w:rsidRPr="00B01FC1">
              <w:rPr>
                <w:sz w:val="22"/>
                <w:szCs w:val="22"/>
                <w:lang w:val="kk-KZ"/>
              </w:rPr>
              <w:t xml:space="preserve"> 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</w:rPr>
              <w:t>и</w:t>
            </w:r>
            <w:r w:rsidRPr="00B01FC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Ақпараттық іс-шаралар өткізу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Проведение информационных мероприятий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Сұраныстарды орындау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Исполнение запросов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Оқу залына бару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Посещение читального зала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en-US"/>
              </w:rPr>
              <w:t>Web</w:t>
            </w:r>
            <w:r w:rsidRPr="00B01FC1">
              <w:rPr>
                <w:sz w:val="22"/>
                <w:szCs w:val="22"/>
              </w:rPr>
              <w:t xml:space="preserve"> </w:t>
            </w:r>
            <w:r w:rsidRPr="00B01FC1">
              <w:rPr>
                <w:sz w:val="22"/>
                <w:szCs w:val="22"/>
                <w:lang w:val="kk-KZ"/>
              </w:rPr>
              <w:t>сайттарды/парақтарды қарау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 xml:space="preserve">Посещение </w:t>
            </w:r>
            <w:r w:rsidRPr="00B01FC1">
              <w:rPr>
                <w:sz w:val="22"/>
                <w:szCs w:val="22"/>
                <w:lang w:val="en-US"/>
              </w:rPr>
              <w:t>web</w:t>
            </w:r>
            <w:r w:rsidRPr="00B01FC1">
              <w:rPr>
                <w:sz w:val="22"/>
                <w:szCs w:val="22"/>
              </w:rPr>
              <w:t>-сайта/страницы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Пайдаланушыларға құжаттар беру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Выдача документов пользователям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Құжаттарды құпиясыздандыру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Рассекречивание документов</w:t>
            </w:r>
          </w:p>
        </w:tc>
      </w:tr>
      <w:tr w:rsidR="0032429B" w:rsidRPr="00B01FC1" w:rsidTr="00B01FC1">
        <w:trPr>
          <w:trHeight w:val="97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uppressAutoHyphens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Тақырыптық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Тематических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Генеалогиялық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Генеалогических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Әлеуметті-құқықтық сипаттағы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Социально-правового характера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9B" w:rsidRPr="00B01FC1" w:rsidRDefault="0032429B" w:rsidP="00DC7867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32429B" w:rsidRPr="00B01FC1" w:rsidTr="00B01FC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А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1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7</w:t>
            </w:r>
          </w:p>
        </w:tc>
      </w:tr>
      <w:tr w:rsidR="0032429B" w:rsidRPr="00B01FC1" w:rsidTr="00B01FC1">
        <w:trPr>
          <w:trHeight w:val="40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401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 xml:space="preserve">                               </w:t>
            </w:r>
            <w:r w:rsidR="00242228" w:rsidRPr="00B01FC1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uppressAutoHyphens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</w:rPr>
              <w:t xml:space="preserve">   </w:t>
            </w:r>
            <w:r w:rsidRPr="00B01FC1">
              <w:rPr>
                <w:sz w:val="22"/>
                <w:szCs w:val="22"/>
                <w:lang w:val="kk-KZ"/>
              </w:rPr>
              <w:t xml:space="preserve">     </w:t>
            </w:r>
            <w:r w:rsidRPr="00B01FC1">
              <w:rPr>
                <w:sz w:val="22"/>
                <w:szCs w:val="22"/>
              </w:rPr>
              <w:t xml:space="preserve">  </w:t>
            </w:r>
            <w:r w:rsidR="00242228" w:rsidRPr="00B01FC1">
              <w:rPr>
                <w:sz w:val="22"/>
                <w:szCs w:val="22"/>
                <w:lang w:val="kk-KZ"/>
              </w:rPr>
              <w:t>588/586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</w:p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</w:p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</w:p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</w:p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  <w:r w:rsidRPr="00B01FC1">
        <w:rPr>
          <w:sz w:val="22"/>
          <w:szCs w:val="22"/>
        </w:rPr>
        <w:lastRenderedPageBreak/>
        <w:t>5.</w:t>
      </w:r>
      <w:r w:rsidRPr="00B01FC1">
        <w:rPr>
          <w:sz w:val="22"/>
          <w:szCs w:val="22"/>
          <w:lang w:val="kk-KZ"/>
        </w:rPr>
        <w:t>Материалды</w:t>
      </w:r>
      <w:proofErr w:type="gramStart"/>
      <w:r w:rsidRPr="00B01FC1">
        <w:rPr>
          <w:sz w:val="22"/>
          <w:szCs w:val="22"/>
          <w:lang w:val="kk-KZ"/>
        </w:rPr>
        <w:t>қ-</w:t>
      </w:r>
      <w:proofErr w:type="gramEnd"/>
      <w:r w:rsidRPr="00B01FC1">
        <w:rPr>
          <w:sz w:val="22"/>
          <w:szCs w:val="22"/>
          <w:lang w:val="kk-KZ"/>
        </w:rPr>
        <w:t>техникалық база**</w:t>
      </w:r>
    </w:p>
    <w:p w:rsidR="0032429B" w:rsidRPr="00B01FC1" w:rsidRDefault="0032429B" w:rsidP="0032429B">
      <w:pPr>
        <w:jc w:val="both"/>
        <w:rPr>
          <w:sz w:val="22"/>
          <w:szCs w:val="22"/>
        </w:rPr>
      </w:pPr>
      <w:r w:rsidRPr="00B01FC1">
        <w:rPr>
          <w:sz w:val="22"/>
          <w:szCs w:val="22"/>
        </w:rPr>
        <w:t xml:space="preserve"> Материально-техническая база **</w:t>
      </w:r>
    </w:p>
    <w:tbl>
      <w:tblPr>
        <w:tblW w:w="0" w:type="auto"/>
        <w:tblInd w:w="-35" w:type="dxa"/>
        <w:tblLayout w:type="fixed"/>
        <w:tblLook w:val="04A0"/>
      </w:tblPr>
      <w:tblGrid>
        <w:gridCol w:w="639"/>
        <w:gridCol w:w="2162"/>
        <w:gridCol w:w="1975"/>
        <w:gridCol w:w="2021"/>
        <w:gridCol w:w="2240"/>
        <w:gridCol w:w="2071"/>
        <w:gridCol w:w="1972"/>
        <w:gridCol w:w="2218"/>
      </w:tblGrid>
      <w:tr w:rsidR="0032429B" w:rsidRPr="00B01FC1" w:rsidTr="00DC7867">
        <w:trPr>
          <w:trHeight w:val="43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код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proofErr w:type="gramStart"/>
            <w:r w:rsidRPr="00B01FC1">
              <w:rPr>
                <w:sz w:val="22"/>
                <w:szCs w:val="22"/>
              </w:rPr>
              <w:t>с</w:t>
            </w:r>
            <w:r w:rsidRPr="00B01FC1">
              <w:rPr>
                <w:sz w:val="22"/>
                <w:szCs w:val="22"/>
                <w:lang w:val="kk-KZ"/>
              </w:rPr>
              <w:t xml:space="preserve"> ж</w:t>
            </w:r>
            <w:proofErr w:type="gramEnd"/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</w:rPr>
              <w:t>т</w:t>
            </w:r>
            <w:r w:rsidRPr="00B01FC1">
              <w:rPr>
                <w:sz w:val="22"/>
                <w:szCs w:val="22"/>
                <w:lang w:val="kk-KZ"/>
              </w:rPr>
              <w:t xml:space="preserve"> о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proofErr w:type="gramStart"/>
            <w:r w:rsidRPr="00B01FC1">
              <w:rPr>
                <w:sz w:val="22"/>
                <w:szCs w:val="22"/>
              </w:rPr>
              <w:t>р</w:t>
            </w:r>
            <w:proofErr w:type="gramEnd"/>
            <w:r w:rsidRPr="00B01FC1">
              <w:rPr>
                <w:sz w:val="22"/>
                <w:szCs w:val="22"/>
                <w:lang w:val="kk-KZ"/>
              </w:rPr>
              <w:t xml:space="preserve"> л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 xml:space="preserve">  </w:t>
            </w:r>
            <w:r w:rsidRPr="00B01FC1">
              <w:rPr>
                <w:sz w:val="22"/>
                <w:szCs w:val="22"/>
              </w:rPr>
              <w:t>о</w:t>
            </w:r>
            <w:r w:rsidRPr="00B01FC1">
              <w:rPr>
                <w:sz w:val="22"/>
                <w:szCs w:val="22"/>
                <w:lang w:val="kk-KZ"/>
              </w:rPr>
              <w:t xml:space="preserve"> 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 xml:space="preserve">  </w:t>
            </w:r>
            <w:r w:rsidRPr="00B01FC1">
              <w:rPr>
                <w:sz w:val="22"/>
                <w:szCs w:val="22"/>
              </w:rPr>
              <w:t>к</w:t>
            </w:r>
            <w:r w:rsidRPr="00B01FC1">
              <w:rPr>
                <w:sz w:val="22"/>
                <w:szCs w:val="22"/>
                <w:lang w:val="kk-KZ"/>
              </w:rPr>
              <w:t xml:space="preserve"> 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 xml:space="preserve">  </w:t>
            </w:r>
            <w:r w:rsidRPr="00B01FC1">
              <w:rPr>
                <w:sz w:val="22"/>
                <w:szCs w:val="22"/>
              </w:rPr>
              <w:t>и</w:t>
            </w:r>
            <w:r w:rsidRPr="00B01FC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  <w:lang w:val="kk-KZ"/>
              </w:rPr>
              <w:t xml:space="preserve">Бөлменің ауданы </w:t>
            </w:r>
            <w:r w:rsidRPr="00B01FC1">
              <w:rPr>
                <w:sz w:val="22"/>
                <w:szCs w:val="22"/>
              </w:rPr>
              <w:t>(</w:t>
            </w:r>
            <w:r w:rsidRPr="00B01FC1">
              <w:rPr>
                <w:sz w:val="22"/>
                <w:szCs w:val="22"/>
                <w:lang w:val="kk-KZ"/>
              </w:rPr>
              <w:t>кв.м</w:t>
            </w:r>
            <w:r w:rsidRPr="00B01FC1">
              <w:rPr>
                <w:sz w:val="22"/>
                <w:szCs w:val="22"/>
              </w:rPr>
              <w:t>)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Площадь помещений (кв.м.)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  <w:lang w:val="kk-KZ"/>
              </w:rPr>
              <w:t xml:space="preserve">Мұрағат сөрелерінің ұзындығының артуы </w:t>
            </w:r>
            <w:r w:rsidRPr="00B01FC1">
              <w:rPr>
                <w:sz w:val="22"/>
                <w:szCs w:val="22"/>
              </w:rPr>
              <w:t>(</w:t>
            </w:r>
            <w:r w:rsidRPr="00B01FC1">
              <w:rPr>
                <w:sz w:val="22"/>
                <w:szCs w:val="22"/>
                <w:lang w:val="kk-KZ"/>
              </w:rPr>
              <w:t>пог.м</w:t>
            </w:r>
            <w:r w:rsidRPr="00B01FC1">
              <w:rPr>
                <w:sz w:val="22"/>
                <w:szCs w:val="22"/>
              </w:rPr>
              <w:t>)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Прирост протяженности архивных полок (пог</w:t>
            </w:r>
            <w:proofErr w:type="gramStart"/>
            <w:r w:rsidRPr="00B01FC1">
              <w:rPr>
                <w:sz w:val="22"/>
                <w:szCs w:val="22"/>
              </w:rPr>
              <w:t>.м</w:t>
            </w:r>
            <w:proofErr w:type="gramEnd"/>
            <w:r w:rsidRPr="00B01FC1">
              <w:rPr>
                <w:sz w:val="22"/>
                <w:szCs w:val="22"/>
              </w:rPr>
              <w:t>)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  <w:lang w:val="kk-KZ"/>
              </w:rPr>
              <w:t xml:space="preserve">Бір компьютерде жұмыс істейтін адам саны </w:t>
            </w:r>
            <w:r w:rsidRPr="00B01FC1">
              <w:rPr>
                <w:sz w:val="22"/>
                <w:szCs w:val="22"/>
              </w:rPr>
              <w:t>(</w:t>
            </w:r>
            <w:r w:rsidRPr="00B01FC1">
              <w:rPr>
                <w:sz w:val="22"/>
                <w:szCs w:val="22"/>
                <w:lang w:val="kk-KZ"/>
              </w:rPr>
              <w:t>1 адам</w:t>
            </w:r>
            <w:r w:rsidRPr="00B01FC1">
              <w:rPr>
                <w:sz w:val="22"/>
                <w:szCs w:val="22"/>
              </w:rPr>
              <w:t>)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Количество работников на один компьютер (чел.)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  <w:lang w:val="kk-KZ"/>
              </w:rPr>
              <w:t xml:space="preserve">1 сақ. бір.негізгі қаражаттың қалдық құны </w:t>
            </w:r>
            <w:r w:rsidRPr="00B01FC1">
              <w:rPr>
                <w:sz w:val="22"/>
                <w:szCs w:val="22"/>
              </w:rPr>
              <w:t>(</w:t>
            </w:r>
            <w:r w:rsidRPr="00B01FC1">
              <w:rPr>
                <w:sz w:val="22"/>
                <w:szCs w:val="22"/>
                <w:lang w:val="kk-KZ"/>
              </w:rPr>
              <w:t>тг.</w:t>
            </w:r>
            <w:r w:rsidRPr="00B01FC1">
              <w:rPr>
                <w:sz w:val="22"/>
                <w:szCs w:val="22"/>
              </w:rPr>
              <w:t>)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Остаточная стоимость основных средств на 1 ед. хр. (тг.)</w:t>
            </w:r>
          </w:p>
        </w:tc>
      </w:tr>
      <w:tr w:rsidR="0032429B" w:rsidRPr="00B01FC1" w:rsidTr="00DC7867">
        <w:trPr>
          <w:trHeight w:val="12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uppressAutoHyphens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соңғы үлгідегі өрт дабыл жүйесімен жабдықталғаны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B01FC1">
              <w:rPr>
                <w:sz w:val="22"/>
                <w:szCs w:val="22"/>
              </w:rPr>
              <w:t>оснащенных</w:t>
            </w:r>
            <w:proofErr w:type="gramEnd"/>
            <w:r w:rsidRPr="00B01FC1">
              <w:rPr>
                <w:sz w:val="22"/>
                <w:szCs w:val="22"/>
              </w:rPr>
              <w:t xml:space="preserve"> современными системами пожарной сигнализации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соңғы үлгідегі күзет дабылымен жабдықталғаны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B01FC1">
              <w:rPr>
                <w:sz w:val="22"/>
                <w:szCs w:val="22"/>
              </w:rPr>
              <w:t>оснащенных</w:t>
            </w:r>
            <w:proofErr w:type="gramEnd"/>
            <w:r w:rsidRPr="00B01FC1">
              <w:rPr>
                <w:sz w:val="22"/>
                <w:szCs w:val="22"/>
              </w:rPr>
              <w:t xml:space="preserve"> современными системами охранной сигнализации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  <w:lang w:val="kk-KZ"/>
              </w:rPr>
              <w:t>қолданыстағы автоматтандырылған өрт сөндіру жүйесімен жабдықталғаны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B01FC1">
              <w:rPr>
                <w:sz w:val="22"/>
                <w:szCs w:val="22"/>
              </w:rPr>
              <w:t>оснащенных</w:t>
            </w:r>
            <w:proofErr w:type="gramEnd"/>
            <w:r w:rsidRPr="00B01FC1">
              <w:rPr>
                <w:sz w:val="22"/>
                <w:szCs w:val="22"/>
              </w:rPr>
              <w:t xml:space="preserve"> действующими системами автоматического пожаротушения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  <w:lang w:val="kk-KZ"/>
              </w:rPr>
              <w:t xml:space="preserve">пайдалануға берілгендері </w:t>
            </w:r>
            <w:r w:rsidRPr="00B01FC1">
              <w:rPr>
                <w:sz w:val="22"/>
                <w:szCs w:val="22"/>
              </w:rPr>
              <w:t>(</w:t>
            </w:r>
            <w:r w:rsidRPr="00B01FC1">
              <w:rPr>
                <w:sz w:val="22"/>
                <w:szCs w:val="22"/>
                <w:lang w:val="kk-KZ"/>
              </w:rPr>
              <w:t>жаңа немесе қайта жаңартылғандары</w:t>
            </w:r>
            <w:r w:rsidRPr="00B01FC1">
              <w:rPr>
                <w:sz w:val="22"/>
                <w:szCs w:val="22"/>
              </w:rPr>
              <w:t>)</w:t>
            </w: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</w:p>
          <w:p w:rsidR="0032429B" w:rsidRPr="00B01FC1" w:rsidRDefault="0032429B" w:rsidP="00DC786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B01FC1">
              <w:rPr>
                <w:sz w:val="22"/>
                <w:szCs w:val="22"/>
              </w:rPr>
              <w:t>введенных</w:t>
            </w:r>
            <w:proofErr w:type="gramEnd"/>
            <w:r w:rsidRPr="00B01FC1">
              <w:rPr>
                <w:sz w:val="22"/>
                <w:szCs w:val="22"/>
              </w:rPr>
              <w:t xml:space="preserve"> в эксплуатацию (новых или реконструированных)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29B" w:rsidRPr="00B01FC1" w:rsidRDefault="0032429B" w:rsidP="00DC7867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32429B" w:rsidRPr="00B01FC1" w:rsidTr="00DC786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7</w:t>
            </w:r>
          </w:p>
        </w:tc>
      </w:tr>
      <w:tr w:rsidR="0032429B" w:rsidRPr="00B01FC1" w:rsidTr="00DC7867">
        <w:trPr>
          <w:trHeight w:val="40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>501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 xml:space="preserve">       0,206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 xml:space="preserve">             -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 xml:space="preserve">             -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 xml:space="preserve">                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 xml:space="preserve">       0,050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</w:rPr>
              <w:t xml:space="preserve">         0,00</w:t>
            </w:r>
            <w:r w:rsidRPr="00B01FC1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B01FC1">
              <w:rPr>
                <w:sz w:val="22"/>
                <w:szCs w:val="22"/>
              </w:rPr>
              <w:t xml:space="preserve">       0,0</w:t>
            </w:r>
            <w:r w:rsidR="00406534" w:rsidRPr="00B01FC1">
              <w:rPr>
                <w:sz w:val="22"/>
                <w:szCs w:val="22"/>
                <w:lang w:val="kk-KZ"/>
              </w:rPr>
              <w:t>99</w:t>
            </w:r>
          </w:p>
        </w:tc>
      </w:tr>
      <w:tr w:rsidR="0032429B" w:rsidRPr="00B01FC1" w:rsidTr="00DC7867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9B" w:rsidRPr="00B01FC1" w:rsidRDefault="0032429B" w:rsidP="00DC7867">
            <w:pPr>
              <w:suppressAutoHyphens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01FC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9B" w:rsidRPr="00B01FC1" w:rsidRDefault="0032429B" w:rsidP="00DC786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32429B" w:rsidRPr="00B01FC1" w:rsidRDefault="0032429B" w:rsidP="0032429B">
      <w:pPr>
        <w:jc w:val="both"/>
        <w:rPr>
          <w:sz w:val="22"/>
          <w:szCs w:val="22"/>
        </w:rPr>
      </w:pPr>
    </w:p>
    <w:p w:rsidR="0032429B" w:rsidRPr="00B01FC1" w:rsidRDefault="0032429B" w:rsidP="0032429B">
      <w:pPr>
        <w:jc w:val="both"/>
        <w:rPr>
          <w:sz w:val="22"/>
          <w:szCs w:val="22"/>
        </w:rPr>
      </w:pPr>
      <w:r w:rsidRPr="00B01FC1">
        <w:rPr>
          <w:sz w:val="22"/>
          <w:szCs w:val="22"/>
          <w:lang w:val="kk-KZ"/>
        </w:rPr>
        <w:t>Ұйымның басшысы</w:t>
      </w:r>
      <w:r w:rsidRPr="00B01FC1">
        <w:rPr>
          <w:sz w:val="22"/>
          <w:szCs w:val="22"/>
        </w:rPr>
        <w:t>_______________________________________________</w:t>
      </w:r>
    </w:p>
    <w:p w:rsidR="0032429B" w:rsidRPr="00B01FC1" w:rsidRDefault="0032429B" w:rsidP="0032429B">
      <w:pPr>
        <w:jc w:val="both"/>
        <w:rPr>
          <w:sz w:val="22"/>
          <w:szCs w:val="22"/>
        </w:rPr>
      </w:pPr>
      <w:r w:rsidRPr="00B01FC1">
        <w:rPr>
          <w:sz w:val="22"/>
          <w:szCs w:val="22"/>
          <w:lang w:val="kk-KZ"/>
        </w:rPr>
        <w:t xml:space="preserve">                                                                            </w:t>
      </w:r>
      <w:r w:rsidRPr="00B01FC1">
        <w:rPr>
          <w:sz w:val="22"/>
          <w:szCs w:val="22"/>
        </w:rPr>
        <w:t>(</w:t>
      </w:r>
      <w:r w:rsidRPr="00B01FC1">
        <w:rPr>
          <w:sz w:val="22"/>
          <w:szCs w:val="22"/>
          <w:lang w:val="kk-KZ"/>
        </w:rPr>
        <w:t>ТАӘ</w:t>
      </w:r>
      <w:r w:rsidRPr="00B01FC1">
        <w:rPr>
          <w:sz w:val="22"/>
          <w:szCs w:val="22"/>
        </w:rPr>
        <w:t>)</w:t>
      </w:r>
      <w:r w:rsidRPr="00B01FC1">
        <w:rPr>
          <w:sz w:val="22"/>
          <w:szCs w:val="22"/>
          <w:lang w:val="kk-KZ"/>
        </w:rPr>
        <w:t xml:space="preserve">                                 </w:t>
      </w:r>
      <w:r w:rsidRPr="00B01FC1">
        <w:rPr>
          <w:sz w:val="22"/>
          <w:szCs w:val="22"/>
        </w:rPr>
        <w:t xml:space="preserve"> (</w:t>
      </w:r>
      <w:r w:rsidRPr="00B01FC1">
        <w:rPr>
          <w:sz w:val="22"/>
          <w:szCs w:val="22"/>
          <w:lang w:val="kk-KZ"/>
        </w:rPr>
        <w:t>қолы</w:t>
      </w:r>
      <w:r w:rsidRPr="00B01FC1">
        <w:rPr>
          <w:sz w:val="22"/>
          <w:szCs w:val="22"/>
        </w:rPr>
        <w:t>)</w:t>
      </w:r>
    </w:p>
    <w:p w:rsidR="0032429B" w:rsidRPr="00B01FC1" w:rsidRDefault="0032429B" w:rsidP="0032429B">
      <w:pPr>
        <w:jc w:val="both"/>
        <w:rPr>
          <w:sz w:val="22"/>
          <w:szCs w:val="22"/>
        </w:rPr>
      </w:pPr>
      <w:r w:rsidRPr="00B01FC1">
        <w:rPr>
          <w:sz w:val="22"/>
          <w:szCs w:val="22"/>
        </w:rPr>
        <w:t>Руководитель организации         Н. Сарбалин                        ________________</w:t>
      </w:r>
    </w:p>
    <w:p w:rsidR="0032429B" w:rsidRPr="00B01FC1" w:rsidRDefault="0032429B" w:rsidP="0032429B">
      <w:pPr>
        <w:jc w:val="both"/>
        <w:rPr>
          <w:sz w:val="22"/>
          <w:szCs w:val="22"/>
        </w:rPr>
      </w:pPr>
      <w:r w:rsidRPr="00B01FC1">
        <w:rPr>
          <w:sz w:val="22"/>
          <w:szCs w:val="22"/>
        </w:rPr>
        <w:tab/>
      </w:r>
      <w:r w:rsidRPr="00B01FC1">
        <w:rPr>
          <w:sz w:val="22"/>
          <w:szCs w:val="22"/>
        </w:rPr>
        <w:tab/>
      </w:r>
      <w:r w:rsidRPr="00B01FC1">
        <w:rPr>
          <w:sz w:val="22"/>
          <w:szCs w:val="22"/>
        </w:rPr>
        <w:tab/>
      </w:r>
      <w:r w:rsidRPr="00B01FC1">
        <w:rPr>
          <w:sz w:val="22"/>
          <w:szCs w:val="22"/>
        </w:rPr>
        <w:tab/>
      </w:r>
      <w:r w:rsidRPr="00B01FC1">
        <w:rPr>
          <w:sz w:val="22"/>
          <w:szCs w:val="22"/>
        </w:rPr>
        <w:tab/>
        <w:t>(ФИО)</w:t>
      </w:r>
      <w:r w:rsidRPr="00B01FC1">
        <w:rPr>
          <w:sz w:val="22"/>
          <w:szCs w:val="22"/>
        </w:rPr>
        <w:tab/>
      </w:r>
      <w:r w:rsidRPr="00B01FC1">
        <w:rPr>
          <w:sz w:val="22"/>
          <w:szCs w:val="22"/>
        </w:rPr>
        <w:tab/>
      </w:r>
      <w:r w:rsidRPr="00B01FC1">
        <w:rPr>
          <w:sz w:val="22"/>
          <w:szCs w:val="22"/>
        </w:rPr>
        <w:tab/>
        <w:t>(подпись)</w:t>
      </w:r>
    </w:p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  <w:r w:rsidRPr="00B01FC1">
        <w:rPr>
          <w:sz w:val="22"/>
          <w:szCs w:val="22"/>
          <w:lang w:val="kk-KZ"/>
        </w:rPr>
        <w:t>Нысанды құруға жауапты</w:t>
      </w:r>
    </w:p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  <w:r w:rsidRPr="00B01FC1">
        <w:rPr>
          <w:sz w:val="22"/>
          <w:szCs w:val="22"/>
          <w:lang w:val="kk-KZ"/>
        </w:rPr>
        <w:t>тұлғаның қызметі____________________________________________________________________</w:t>
      </w:r>
    </w:p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  <w:r w:rsidRPr="00B01FC1">
        <w:rPr>
          <w:sz w:val="22"/>
          <w:szCs w:val="22"/>
          <w:lang w:val="kk-KZ"/>
        </w:rPr>
        <w:t xml:space="preserve">                                                 (қызметі)                                          (ТАӘ)                                (қолы)</w:t>
      </w:r>
    </w:p>
    <w:p w:rsidR="0032429B" w:rsidRPr="00B01FC1" w:rsidRDefault="0032429B" w:rsidP="0032429B">
      <w:pPr>
        <w:jc w:val="both"/>
        <w:rPr>
          <w:sz w:val="22"/>
          <w:szCs w:val="22"/>
        </w:rPr>
      </w:pPr>
      <w:r w:rsidRPr="00B01FC1">
        <w:rPr>
          <w:sz w:val="22"/>
          <w:szCs w:val="22"/>
        </w:rPr>
        <w:t>Должностное лицо,</w:t>
      </w:r>
    </w:p>
    <w:p w:rsidR="0032429B" w:rsidRPr="00B01FC1" w:rsidRDefault="0032429B" w:rsidP="0032429B">
      <w:pPr>
        <w:jc w:val="both"/>
        <w:rPr>
          <w:sz w:val="22"/>
          <w:szCs w:val="22"/>
        </w:rPr>
      </w:pPr>
      <w:r w:rsidRPr="00B01FC1">
        <w:rPr>
          <w:sz w:val="22"/>
          <w:szCs w:val="22"/>
        </w:rPr>
        <w:t>ответственное за</w:t>
      </w:r>
    </w:p>
    <w:p w:rsidR="0032429B" w:rsidRPr="00B01FC1" w:rsidRDefault="0032429B" w:rsidP="0032429B">
      <w:pPr>
        <w:jc w:val="both"/>
        <w:rPr>
          <w:sz w:val="22"/>
          <w:szCs w:val="22"/>
        </w:rPr>
      </w:pPr>
      <w:r w:rsidRPr="00B01FC1">
        <w:rPr>
          <w:sz w:val="22"/>
          <w:szCs w:val="22"/>
        </w:rPr>
        <w:t>составление формы              __ахивист</w:t>
      </w:r>
      <w:r w:rsidRPr="00B01FC1">
        <w:rPr>
          <w:sz w:val="22"/>
          <w:szCs w:val="22"/>
          <w:u w:val="single"/>
        </w:rPr>
        <w:t xml:space="preserve">                                   </w:t>
      </w:r>
      <w:r w:rsidRPr="00B01FC1">
        <w:rPr>
          <w:sz w:val="22"/>
          <w:szCs w:val="22"/>
          <w:u w:val="single"/>
          <w:lang w:val="kk-KZ"/>
        </w:rPr>
        <w:t>С</w:t>
      </w:r>
      <w:r w:rsidRPr="00B01FC1">
        <w:rPr>
          <w:sz w:val="22"/>
          <w:szCs w:val="22"/>
          <w:u w:val="single"/>
        </w:rPr>
        <w:t>.</w:t>
      </w:r>
      <w:r w:rsidR="0027666D" w:rsidRPr="00B01FC1">
        <w:rPr>
          <w:sz w:val="22"/>
          <w:szCs w:val="22"/>
          <w:u w:val="single"/>
          <w:lang w:val="kk-KZ"/>
        </w:rPr>
        <w:t xml:space="preserve"> </w:t>
      </w:r>
      <w:r w:rsidRPr="00B01FC1">
        <w:rPr>
          <w:sz w:val="22"/>
          <w:szCs w:val="22"/>
          <w:u w:val="single"/>
          <w:lang w:val="kk-KZ"/>
        </w:rPr>
        <w:t>Каримова</w:t>
      </w:r>
      <w:r w:rsidRPr="00B01FC1">
        <w:rPr>
          <w:sz w:val="22"/>
          <w:szCs w:val="22"/>
        </w:rPr>
        <w:t>______________________</w:t>
      </w:r>
    </w:p>
    <w:p w:rsidR="0032429B" w:rsidRPr="00B01FC1" w:rsidRDefault="0032429B" w:rsidP="0032429B">
      <w:pPr>
        <w:jc w:val="both"/>
        <w:rPr>
          <w:sz w:val="22"/>
          <w:szCs w:val="22"/>
        </w:rPr>
      </w:pPr>
      <w:r w:rsidRPr="00B01FC1">
        <w:rPr>
          <w:sz w:val="22"/>
          <w:szCs w:val="22"/>
        </w:rPr>
        <w:tab/>
      </w:r>
      <w:r w:rsidRPr="00B01FC1">
        <w:rPr>
          <w:sz w:val="22"/>
          <w:szCs w:val="22"/>
        </w:rPr>
        <w:tab/>
      </w:r>
      <w:r w:rsidRPr="00B01FC1">
        <w:rPr>
          <w:sz w:val="22"/>
          <w:szCs w:val="22"/>
        </w:rPr>
        <w:tab/>
      </w:r>
      <w:r w:rsidRPr="00B01FC1">
        <w:rPr>
          <w:sz w:val="22"/>
          <w:szCs w:val="22"/>
        </w:rPr>
        <w:tab/>
        <w:t>(должность)</w:t>
      </w:r>
      <w:r w:rsidRPr="00B01FC1">
        <w:rPr>
          <w:sz w:val="22"/>
          <w:szCs w:val="22"/>
        </w:rPr>
        <w:tab/>
      </w:r>
      <w:r w:rsidRPr="00B01FC1">
        <w:rPr>
          <w:sz w:val="22"/>
          <w:szCs w:val="22"/>
        </w:rPr>
        <w:tab/>
      </w:r>
      <w:r w:rsidRPr="00B01FC1">
        <w:rPr>
          <w:sz w:val="22"/>
          <w:szCs w:val="22"/>
          <w:lang w:val="kk-KZ"/>
        </w:rPr>
        <w:t xml:space="preserve">           </w:t>
      </w:r>
      <w:r w:rsidRPr="00B01FC1">
        <w:rPr>
          <w:sz w:val="22"/>
          <w:szCs w:val="22"/>
        </w:rPr>
        <w:t>(ФИО)</w:t>
      </w:r>
      <w:r w:rsidRPr="00B01FC1">
        <w:rPr>
          <w:sz w:val="22"/>
          <w:szCs w:val="22"/>
        </w:rPr>
        <w:tab/>
      </w:r>
      <w:r w:rsidRPr="00B01FC1">
        <w:rPr>
          <w:sz w:val="22"/>
          <w:szCs w:val="22"/>
        </w:rPr>
        <w:tab/>
      </w:r>
      <w:r w:rsidRPr="00B01FC1">
        <w:rPr>
          <w:sz w:val="22"/>
          <w:szCs w:val="22"/>
        </w:rPr>
        <w:tab/>
        <w:t>(подпись)</w:t>
      </w:r>
    </w:p>
    <w:p w:rsidR="0032429B" w:rsidRPr="00B01FC1" w:rsidRDefault="0078530E" w:rsidP="0032429B">
      <w:pPr>
        <w:jc w:val="both"/>
        <w:rPr>
          <w:sz w:val="22"/>
          <w:szCs w:val="22"/>
        </w:rPr>
      </w:pPr>
      <w:r w:rsidRPr="00B01FC1">
        <w:rPr>
          <w:sz w:val="22"/>
          <w:szCs w:val="22"/>
          <w:lang w:val="kk-KZ"/>
        </w:rPr>
        <w:t>20 желтоқсан 2018</w:t>
      </w:r>
      <w:r w:rsidR="0032429B" w:rsidRPr="00B01FC1">
        <w:rPr>
          <w:sz w:val="22"/>
          <w:szCs w:val="22"/>
          <w:lang w:val="kk-KZ"/>
        </w:rPr>
        <w:t xml:space="preserve"> ж.</w:t>
      </w:r>
      <w:r w:rsidR="0032429B" w:rsidRPr="00B01FC1">
        <w:rPr>
          <w:sz w:val="22"/>
          <w:szCs w:val="22"/>
        </w:rPr>
        <w:t>г.</w:t>
      </w:r>
    </w:p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</w:p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  <w:r w:rsidRPr="00B01FC1">
        <w:rPr>
          <w:sz w:val="22"/>
          <w:szCs w:val="22"/>
          <w:lang w:val="kk-KZ"/>
        </w:rPr>
        <w:t xml:space="preserve">*Жылдық жоспар жасау : 101 бет, 1-5 баған (Қосымшасымен); 103 бет, 1-5 баған (Қосымшасымен) 201 бет, 201 бет. 301 бет, 1,3-7 баған; 301 бет, 1 баған бойынша, қара фонмен белгіленіп жасалады. </w:t>
      </w:r>
    </w:p>
    <w:p w:rsidR="0032429B" w:rsidRPr="00B01FC1" w:rsidRDefault="0032429B" w:rsidP="0032429B">
      <w:pPr>
        <w:jc w:val="both"/>
        <w:rPr>
          <w:sz w:val="22"/>
          <w:szCs w:val="22"/>
          <w:lang w:val="kk-KZ"/>
        </w:rPr>
      </w:pPr>
      <w:r w:rsidRPr="00B01FC1">
        <w:rPr>
          <w:sz w:val="22"/>
          <w:szCs w:val="22"/>
          <w:lang w:val="kk-KZ"/>
        </w:rPr>
        <w:t xml:space="preserve">** Тек мемлекеттік мұрағаттармен толтырылады. </w:t>
      </w:r>
    </w:p>
    <w:p w:rsidR="0032429B" w:rsidRPr="00B01FC1" w:rsidRDefault="0032429B" w:rsidP="0032429B">
      <w:pPr>
        <w:jc w:val="both"/>
        <w:rPr>
          <w:sz w:val="22"/>
          <w:szCs w:val="22"/>
        </w:rPr>
      </w:pPr>
      <w:r w:rsidRPr="00B01FC1">
        <w:rPr>
          <w:sz w:val="22"/>
          <w:szCs w:val="22"/>
        </w:rPr>
        <w:lastRenderedPageBreak/>
        <w:t>* Планирование на год осуществляется только по показателям: стр. 101, граф.1-5 (с Дополнением); стр. 103, граф.1-5 (с Дополнением); стр. 201, граф.1, 3-7; стр. 301, граф 1., выделенных темным фоном</w:t>
      </w:r>
    </w:p>
    <w:p w:rsidR="0032429B" w:rsidRPr="00B01FC1" w:rsidRDefault="0032429B" w:rsidP="0032429B">
      <w:pPr>
        <w:jc w:val="both"/>
        <w:rPr>
          <w:sz w:val="22"/>
          <w:szCs w:val="22"/>
        </w:rPr>
      </w:pPr>
      <w:r w:rsidRPr="00B01FC1">
        <w:rPr>
          <w:sz w:val="22"/>
          <w:szCs w:val="22"/>
        </w:rPr>
        <w:t>** Заполняется только государственными архивами</w:t>
      </w:r>
    </w:p>
    <w:p w:rsidR="0032429B" w:rsidRPr="00B01FC1" w:rsidRDefault="0032429B" w:rsidP="0032429B">
      <w:pPr>
        <w:jc w:val="both"/>
        <w:rPr>
          <w:sz w:val="22"/>
          <w:szCs w:val="22"/>
        </w:rPr>
      </w:pPr>
    </w:p>
    <w:p w:rsidR="0032429B" w:rsidRPr="00B01FC1" w:rsidRDefault="0032429B" w:rsidP="0032429B">
      <w:pPr>
        <w:jc w:val="both"/>
        <w:rPr>
          <w:sz w:val="22"/>
          <w:szCs w:val="22"/>
        </w:rPr>
      </w:pPr>
    </w:p>
    <w:p w:rsidR="0032429B" w:rsidRPr="00B01FC1" w:rsidRDefault="0032429B" w:rsidP="0032429B">
      <w:pPr>
        <w:jc w:val="both"/>
        <w:rPr>
          <w:sz w:val="22"/>
          <w:szCs w:val="22"/>
        </w:rPr>
      </w:pPr>
    </w:p>
    <w:p w:rsidR="0032429B" w:rsidRPr="00B01FC1" w:rsidRDefault="0032429B" w:rsidP="0032429B">
      <w:pPr>
        <w:jc w:val="both"/>
        <w:rPr>
          <w:sz w:val="22"/>
          <w:szCs w:val="22"/>
        </w:rPr>
      </w:pPr>
    </w:p>
    <w:p w:rsidR="0032429B" w:rsidRPr="00B01FC1" w:rsidRDefault="0032429B" w:rsidP="0032429B">
      <w:pPr>
        <w:jc w:val="both"/>
        <w:rPr>
          <w:sz w:val="22"/>
          <w:szCs w:val="22"/>
        </w:rPr>
      </w:pPr>
    </w:p>
    <w:p w:rsidR="0032429B" w:rsidRPr="00B01FC1" w:rsidRDefault="0032429B" w:rsidP="0032429B">
      <w:pPr>
        <w:rPr>
          <w:sz w:val="22"/>
          <w:szCs w:val="22"/>
        </w:rPr>
      </w:pPr>
    </w:p>
    <w:p w:rsidR="006B604F" w:rsidRPr="00B01FC1" w:rsidRDefault="006B604F">
      <w:pPr>
        <w:rPr>
          <w:sz w:val="22"/>
          <w:szCs w:val="22"/>
        </w:rPr>
      </w:pPr>
    </w:p>
    <w:sectPr w:rsidR="006B604F" w:rsidRPr="00B01FC1" w:rsidSect="00344AE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3D3D"/>
    <w:multiLevelType w:val="hybridMultilevel"/>
    <w:tmpl w:val="370A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87CD5"/>
    <w:multiLevelType w:val="hybridMultilevel"/>
    <w:tmpl w:val="BD9CADF8"/>
    <w:lvl w:ilvl="0" w:tplc="27D80E5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073F"/>
    <w:rsid w:val="001B073F"/>
    <w:rsid w:val="00232002"/>
    <w:rsid w:val="00242228"/>
    <w:rsid w:val="0027666D"/>
    <w:rsid w:val="0032429B"/>
    <w:rsid w:val="00406534"/>
    <w:rsid w:val="00527D83"/>
    <w:rsid w:val="00585472"/>
    <w:rsid w:val="006B604F"/>
    <w:rsid w:val="0078530E"/>
    <w:rsid w:val="00AC0F38"/>
    <w:rsid w:val="00B01FC1"/>
    <w:rsid w:val="00B0377E"/>
    <w:rsid w:val="00C31A68"/>
    <w:rsid w:val="00C91F81"/>
    <w:rsid w:val="00E6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2018-12-17T09:28:00Z</dcterms:created>
  <dcterms:modified xsi:type="dcterms:W3CDTF">2018-12-20T12:34:00Z</dcterms:modified>
</cp:coreProperties>
</file>